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75F" w14:textId="77777777" w:rsidR="00E74B26" w:rsidRPr="00E74B26" w:rsidRDefault="00E74B26" w:rsidP="00E74B26">
      <w:pPr>
        <w:shd w:val="clear" w:color="auto" w:fill="F6F6F6"/>
        <w:spacing w:line="570" w:lineRule="atLeast"/>
        <w:jc w:val="center"/>
        <w:outlineLvl w:val="1"/>
        <w:rPr>
          <w:rFonts w:ascii="Raleway" w:eastAsia="Times New Roman" w:hAnsi="Raleway" w:cs="Times New Roman"/>
          <w:b/>
          <w:bCs/>
          <w:caps/>
          <w:color w:val="10B8C7"/>
          <w:spacing w:val="23"/>
          <w:kern w:val="0"/>
          <w:sz w:val="33"/>
          <w:szCs w:val="33"/>
          <w:lang w:eastAsia="en-GB"/>
          <w14:ligatures w14:val="none"/>
        </w:rPr>
      </w:pPr>
      <w:r w:rsidRPr="00E74B26">
        <w:rPr>
          <w:rFonts w:ascii="Raleway" w:eastAsia="Times New Roman" w:hAnsi="Raleway" w:cs="Times New Roman"/>
          <w:b/>
          <w:bCs/>
          <w:caps/>
          <w:color w:val="10B8C7"/>
          <w:spacing w:val="23"/>
          <w:kern w:val="0"/>
          <w:sz w:val="33"/>
          <w:szCs w:val="33"/>
          <w:lang w:eastAsia="en-GB"/>
          <w14:ligatures w14:val="none"/>
        </w:rPr>
        <w:t>ACCESSIBLE INFORMATION STANDARDS</w:t>
      </w:r>
    </w:p>
    <w:p w14:paraId="47DEE7E0" w14:textId="49297123" w:rsidR="00E74B26" w:rsidRPr="00E74B26" w:rsidRDefault="00E74B26" w:rsidP="00E74B26">
      <w:pPr>
        <w:shd w:val="clear" w:color="auto" w:fill="F6F6F6"/>
        <w:spacing w:after="0" w:line="240" w:lineRule="auto"/>
        <w:rPr>
          <w:rFonts w:ascii="Raleway" w:eastAsia="Times New Roman" w:hAnsi="Raleway" w:cs="Times New Roman"/>
          <w:color w:val="8B8B8B"/>
          <w:kern w:val="0"/>
          <w:sz w:val="21"/>
          <w:szCs w:val="21"/>
          <w:lang w:eastAsia="en-GB"/>
          <w14:ligatures w14:val="none"/>
        </w:rPr>
      </w:pPr>
      <w:r w:rsidRPr="00E74B26">
        <w:rPr>
          <w:rFonts w:ascii="Raleway" w:eastAsia="Times New Roman" w:hAnsi="Raleway" w:cs="Times New Roman"/>
          <w:noProof/>
          <w:color w:val="8B8B8B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62E4F384" wp14:editId="019195B8">
            <wp:extent cx="5731510" cy="8097520"/>
            <wp:effectExtent l="0" t="0" r="2540" b="0"/>
            <wp:docPr id="1" name="Picture 1" descr="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E450" w14:textId="77777777" w:rsidR="00BB6AF7" w:rsidRDefault="00BB6AF7"/>
    <w:sectPr w:rsidR="00BB6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26"/>
    <w:rsid w:val="00773799"/>
    <w:rsid w:val="00BB6AF7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868B"/>
  <w15:chartTrackingRefBased/>
  <w15:docId w15:val="{A03A995E-7AF6-4B8C-8CD1-9A956353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4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B2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18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20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1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2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>NHS Leeds CCG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KISSI, Jasvir (ARTHINGTON MEDICAL CENTRE)</dc:creator>
  <cp:keywords/>
  <dc:description/>
  <cp:lastModifiedBy>KISSI, Jasvir (ARTHINGTON MEDICAL CENTRE)</cp:lastModifiedBy>
  <cp:revision>1</cp:revision>
  <dcterms:created xsi:type="dcterms:W3CDTF">2025-08-18T16:10:00Z</dcterms:created>
  <dcterms:modified xsi:type="dcterms:W3CDTF">2025-08-18T16:13:00Z</dcterms:modified>
</cp:coreProperties>
</file>